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B8" w:rsidRPr="00BA042C" w:rsidRDefault="00421DB8" w:rsidP="00421DB8">
      <w:pPr>
        <w:autoSpaceDE w:val="0"/>
        <w:autoSpaceDN w:val="0"/>
        <w:adjustRightInd w:val="0"/>
        <w:ind w:left="6120" w:right="23"/>
        <w:rPr>
          <w:rFonts w:ascii="Fira Sans" w:hAnsi="Fira Sans"/>
          <w:bCs/>
          <w:sz w:val="20"/>
          <w:szCs w:val="20"/>
        </w:rPr>
      </w:pPr>
      <w:r w:rsidRPr="00BA042C">
        <w:rPr>
          <w:rFonts w:ascii="Fira Sans" w:hAnsi="Fira Sans"/>
          <w:bCs/>
          <w:sz w:val="20"/>
          <w:szCs w:val="20"/>
        </w:rPr>
        <w:t xml:space="preserve">Załącznik nr 1 </w:t>
      </w:r>
    </w:p>
    <w:p w:rsidR="00421DB8" w:rsidRPr="00BA042C" w:rsidRDefault="00421DB8" w:rsidP="00421DB8">
      <w:pPr>
        <w:autoSpaceDE w:val="0"/>
        <w:autoSpaceDN w:val="0"/>
        <w:adjustRightInd w:val="0"/>
        <w:ind w:left="6120" w:right="23"/>
        <w:rPr>
          <w:rFonts w:ascii="Fira Sans" w:hAnsi="Fira Sans"/>
          <w:bCs/>
          <w:sz w:val="20"/>
          <w:szCs w:val="20"/>
        </w:rPr>
      </w:pPr>
      <w:r w:rsidRPr="00BA042C">
        <w:rPr>
          <w:rFonts w:ascii="Fira Sans" w:hAnsi="Fira Sans"/>
          <w:bCs/>
          <w:sz w:val="20"/>
          <w:szCs w:val="20"/>
        </w:rPr>
        <w:t xml:space="preserve">do Zarządzenia Nr </w:t>
      </w:r>
      <w:r>
        <w:rPr>
          <w:rFonts w:ascii="Fira Sans" w:hAnsi="Fira Sans"/>
          <w:bCs/>
          <w:sz w:val="20"/>
          <w:szCs w:val="20"/>
        </w:rPr>
        <w:t>120.39.2021</w:t>
      </w:r>
      <w:r w:rsidRPr="00BA042C">
        <w:rPr>
          <w:rFonts w:ascii="Fira Sans" w:hAnsi="Fira Sans"/>
          <w:bCs/>
          <w:sz w:val="20"/>
          <w:szCs w:val="20"/>
        </w:rPr>
        <w:t xml:space="preserve"> r.</w:t>
      </w:r>
    </w:p>
    <w:p w:rsidR="00421DB8" w:rsidRPr="00BA042C" w:rsidRDefault="00421DB8" w:rsidP="00421DB8">
      <w:pPr>
        <w:autoSpaceDE w:val="0"/>
        <w:autoSpaceDN w:val="0"/>
        <w:adjustRightInd w:val="0"/>
        <w:ind w:left="6120" w:right="23"/>
        <w:rPr>
          <w:rFonts w:ascii="Fira Sans" w:hAnsi="Fira Sans"/>
          <w:bCs/>
          <w:sz w:val="20"/>
          <w:szCs w:val="20"/>
        </w:rPr>
      </w:pPr>
      <w:r w:rsidRPr="00BA042C">
        <w:rPr>
          <w:rFonts w:ascii="Fira Sans" w:hAnsi="Fira Sans"/>
          <w:bCs/>
          <w:sz w:val="20"/>
          <w:szCs w:val="20"/>
        </w:rPr>
        <w:t xml:space="preserve">Burmistrza Miasta i Gminy Gryfino </w:t>
      </w:r>
      <w:r>
        <w:rPr>
          <w:rFonts w:ascii="Fira Sans" w:hAnsi="Fira Sans"/>
          <w:bCs/>
          <w:sz w:val="20"/>
          <w:szCs w:val="20"/>
        </w:rPr>
        <w:br/>
      </w:r>
      <w:r w:rsidRPr="00BA042C">
        <w:rPr>
          <w:rFonts w:ascii="Fira Sans" w:hAnsi="Fira Sans"/>
          <w:bCs/>
          <w:sz w:val="20"/>
          <w:szCs w:val="20"/>
        </w:rPr>
        <w:t xml:space="preserve">z dnia 18 </w:t>
      </w:r>
      <w:r>
        <w:rPr>
          <w:rFonts w:ascii="Fira Sans" w:hAnsi="Fira Sans"/>
          <w:bCs/>
          <w:sz w:val="20"/>
          <w:szCs w:val="20"/>
        </w:rPr>
        <w:t>czerwca 2021</w:t>
      </w:r>
      <w:r w:rsidRPr="00BA042C">
        <w:rPr>
          <w:rFonts w:ascii="Fira Sans" w:hAnsi="Fira Sans"/>
          <w:bCs/>
          <w:sz w:val="20"/>
          <w:szCs w:val="20"/>
        </w:rPr>
        <w:t xml:space="preserve"> r.</w:t>
      </w:r>
    </w:p>
    <w:p w:rsidR="00421DB8" w:rsidRPr="0071626B" w:rsidRDefault="00421DB8" w:rsidP="00421DB8">
      <w:pPr>
        <w:spacing w:line="360" w:lineRule="auto"/>
        <w:rPr>
          <w:rFonts w:ascii="Fira Sans" w:hAnsi="Fira Sans"/>
          <w:b/>
        </w:rPr>
      </w:pP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A042C">
        <w:rPr>
          <w:rFonts w:ascii="Fira Sans" w:hAnsi="Fira Sans"/>
          <w:b/>
          <w:sz w:val="22"/>
          <w:szCs w:val="22"/>
        </w:rPr>
        <w:t>Zadania dla przewodniczącego i zastępcy Zespołu:</w:t>
      </w: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</w:p>
    <w:p w:rsidR="00421DB8" w:rsidRPr="00BA042C" w:rsidRDefault="00421DB8" w:rsidP="00421DB8">
      <w:pPr>
        <w:numPr>
          <w:ilvl w:val="0"/>
          <w:numId w:val="1"/>
        </w:numPr>
        <w:spacing w:line="360" w:lineRule="auto"/>
        <w:ind w:left="357" w:firstLine="0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Informuje poszczególnych kierowników  o konieczności natychmiastowej  </w:t>
      </w:r>
    </w:p>
    <w:p w:rsidR="00421DB8" w:rsidRPr="00BA042C" w:rsidRDefault="00421DB8" w:rsidP="00421DB8">
      <w:pPr>
        <w:tabs>
          <w:tab w:val="left" w:pos="426"/>
        </w:tabs>
        <w:spacing w:line="360" w:lineRule="auto"/>
        <w:ind w:left="708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ewakuacji;</w:t>
      </w:r>
    </w:p>
    <w:p w:rsidR="00421DB8" w:rsidRPr="00BA042C" w:rsidRDefault="00421DB8" w:rsidP="00421DB8">
      <w:pPr>
        <w:numPr>
          <w:ilvl w:val="0"/>
          <w:numId w:val="1"/>
        </w:numPr>
        <w:spacing w:line="360" w:lineRule="auto"/>
        <w:ind w:left="357" w:firstLine="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Nadzoruje przebieg ewakuacji;</w:t>
      </w:r>
    </w:p>
    <w:p w:rsidR="00421DB8" w:rsidRPr="00BA042C" w:rsidRDefault="00421DB8" w:rsidP="00421DB8">
      <w:pPr>
        <w:numPr>
          <w:ilvl w:val="0"/>
          <w:numId w:val="1"/>
        </w:numPr>
        <w:spacing w:line="360" w:lineRule="auto"/>
        <w:ind w:left="357" w:firstLine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Sprawdza wszystkie pomieszczenia</w:t>
      </w:r>
      <w:r w:rsidRPr="00BA042C">
        <w:rPr>
          <w:rFonts w:ascii="Fira Sans" w:hAnsi="Fira Sans"/>
          <w:sz w:val="22"/>
          <w:szCs w:val="22"/>
        </w:rPr>
        <w:t xml:space="preserve"> po przeprowadzeniu ewakuacji;</w:t>
      </w:r>
    </w:p>
    <w:p w:rsidR="00421DB8" w:rsidRPr="00BA042C" w:rsidRDefault="00421DB8" w:rsidP="00421DB8">
      <w:pPr>
        <w:numPr>
          <w:ilvl w:val="0"/>
          <w:numId w:val="1"/>
        </w:numPr>
        <w:spacing w:line="360" w:lineRule="auto"/>
        <w:ind w:left="357" w:firstLine="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Współpracuje z dowódcą akcji ratowniczo-gaśniczej;</w:t>
      </w:r>
    </w:p>
    <w:p w:rsidR="00421DB8" w:rsidRPr="00BA042C" w:rsidRDefault="00421DB8" w:rsidP="00421DB8">
      <w:pPr>
        <w:numPr>
          <w:ilvl w:val="0"/>
          <w:numId w:val="1"/>
        </w:numPr>
        <w:spacing w:line="360" w:lineRule="auto"/>
        <w:ind w:left="357" w:firstLine="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Sporządz</w:t>
      </w:r>
      <w:r>
        <w:rPr>
          <w:rFonts w:ascii="Fira Sans" w:hAnsi="Fira Sans"/>
          <w:sz w:val="22"/>
          <w:szCs w:val="22"/>
        </w:rPr>
        <w:t xml:space="preserve">a notatkę służbową </w:t>
      </w:r>
      <w:r w:rsidRPr="00BA042C">
        <w:rPr>
          <w:rFonts w:ascii="Fira Sans" w:hAnsi="Fira Sans"/>
          <w:sz w:val="22"/>
          <w:szCs w:val="22"/>
        </w:rPr>
        <w:t>o przeprowadzeniu ewakuacji.</w:t>
      </w:r>
    </w:p>
    <w:p w:rsidR="00421DB8" w:rsidRPr="00BA042C" w:rsidRDefault="00421DB8" w:rsidP="00421DB8">
      <w:pPr>
        <w:spacing w:line="360" w:lineRule="auto"/>
        <w:ind w:left="357"/>
        <w:jc w:val="both"/>
        <w:rPr>
          <w:rFonts w:ascii="Fira Sans" w:hAnsi="Fira Sans"/>
          <w:sz w:val="22"/>
          <w:szCs w:val="22"/>
        </w:rPr>
      </w:pP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A042C">
        <w:rPr>
          <w:rFonts w:ascii="Fira Sans" w:hAnsi="Fira Sans"/>
          <w:b/>
          <w:sz w:val="22"/>
          <w:szCs w:val="22"/>
        </w:rPr>
        <w:t>Zadania dla kierowników i członków Zespołu:</w:t>
      </w: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</w:p>
    <w:p w:rsidR="00421DB8" w:rsidRPr="00BA042C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Po otrzymaniu informacji o zarządzeniu ewakuacji natychmiast przystępują do organizacji i przeprowadzenia ewakuacji z pomieszczeń  zgodnie z planem ewakuacji;</w:t>
      </w:r>
    </w:p>
    <w:p w:rsidR="00421DB8" w:rsidRPr="00BA042C" w:rsidRDefault="00421DB8" w:rsidP="00421DB8">
      <w:pPr>
        <w:numPr>
          <w:ilvl w:val="0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Przekazuje </w:t>
      </w:r>
      <w:r w:rsidRPr="00BA042C">
        <w:rPr>
          <w:rFonts w:ascii="Fira Sans" w:hAnsi="Fira Sans"/>
          <w:sz w:val="22"/>
          <w:szCs w:val="22"/>
        </w:rPr>
        <w:t xml:space="preserve">decyzję o ewakuacji do wszystkich osób znajdujących się </w:t>
      </w:r>
      <w:r w:rsidRPr="00BA042C">
        <w:rPr>
          <w:rFonts w:ascii="Fira Sans" w:hAnsi="Fira Sans"/>
          <w:sz w:val="22"/>
          <w:szCs w:val="22"/>
        </w:rPr>
        <w:br/>
        <w:t xml:space="preserve">w pomieszczeniach  (przekazują sygnał o zarządzeniu ewakuacji głosem) osobiście lub z wykorzystaniem istniejących środków alarmowania; </w:t>
      </w:r>
    </w:p>
    <w:p w:rsidR="00421DB8" w:rsidRPr="00BA042C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Kierują pracowników, interesantów i osoby postronne oznakowanymi drogami ewakuacji do wyjść ewakuacyjnych i rejonu ewakuacji – </w:t>
      </w:r>
      <w:r>
        <w:rPr>
          <w:rFonts w:ascii="Fira Sans" w:hAnsi="Fira Sans"/>
          <w:sz w:val="22"/>
          <w:szCs w:val="22"/>
        </w:rPr>
        <w:t xml:space="preserve">na </w:t>
      </w:r>
      <w:r w:rsidRPr="00BA042C">
        <w:rPr>
          <w:rFonts w:ascii="Fira Sans" w:hAnsi="Fira Sans"/>
          <w:sz w:val="22"/>
          <w:szCs w:val="22"/>
        </w:rPr>
        <w:t>parking przy Parku Miejskim;</w:t>
      </w:r>
    </w:p>
    <w:p w:rsidR="00421DB8" w:rsidRPr="00BA042C" w:rsidRDefault="00421DB8" w:rsidP="00421DB8">
      <w:pPr>
        <w:numPr>
          <w:ilvl w:val="0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Osobiście sprawdzają czy wszystkie osoby opuściły pomieszczenia; </w:t>
      </w:r>
    </w:p>
    <w:p w:rsidR="00421DB8" w:rsidRPr="00BA042C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Opuszczone pomieszczenia przekazują pod ochronę Straży Miejskiej;</w:t>
      </w:r>
    </w:p>
    <w:p w:rsidR="00421DB8" w:rsidRPr="00BA042C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Powiadamiają kierownika zespołu o wykonanych czynnościach oraz wykonują ich dalsze polecenia;</w:t>
      </w:r>
    </w:p>
    <w:p w:rsidR="00421DB8" w:rsidRPr="00BA042C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Zarządzają ewakuację i kierują ewakuacją ważnej dokumentacji i mienia (w razie konieczności);</w:t>
      </w:r>
    </w:p>
    <w:p w:rsidR="00421DB8" w:rsidRPr="00C06AE6" w:rsidRDefault="00421DB8" w:rsidP="00421DB8">
      <w:pPr>
        <w:numPr>
          <w:ilvl w:val="0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Koordynują prowadzenie akcji ratunkowej w rejonie swojej odpowiedzialności do czasu przybycia specjalistycznych jednostek ratowniczych;</w:t>
      </w:r>
    </w:p>
    <w:p w:rsidR="00421DB8" w:rsidRDefault="00421DB8" w:rsidP="00421DB8">
      <w:pPr>
        <w:numPr>
          <w:ilvl w:val="0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Współpracują z przewodniczącym zespołu ewakuacyjnego w czasie prowadzenia akcji ratunkowej; </w:t>
      </w:r>
    </w:p>
    <w:p w:rsidR="00421DB8" w:rsidRDefault="00421DB8" w:rsidP="00421DB8">
      <w:pPr>
        <w:spacing w:after="60" w:line="360" w:lineRule="auto"/>
        <w:ind w:left="720"/>
        <w:jc w:val="both"/>
        <w:rPr>
          <w:rFonts w:ascii="Fira Sans" w:hAnsi="Fira Sans"/>
          <w:sz w:val="22"/>
          <w:szCs w:val="22"/>
        </w:rPr>
      </w:pPr>
    </w:p>
    <w:p w:rsidR="00421DB8" w:rsidRDefault="00421DB8" w:rsidP="00421DB8">
      <w:pPr>
        <w:spacing w:after="60" w:line="360" w:lineRule="auto"/>
        <w:ind w:left="720"/>
        <w:jc w:val="both"/>
        <w:rPr>
          <w:rFonts w:ascii="Fira Sans" w:hAnsi="Fira Sans"/>
          <w:sz w:val="22"/>
          <w:szCs w:val="22"/>
        </w:rPr>
      </w:pPr>
    </w:p>
    <w:p w:rsidR="00421DB8" w:rsidRPr="00BA042C" w:rsidRDefault="00421DB8" w:rsidP="00421DB8">
      <w:pPr>
        <w:spacing w:after="60" w:line="360" w:lineRule="auto"/>
        <w:ind w:left="720"/>
        <w:jc w:val="both"/>
        <w:rPr>
          <w:rFonts w:ascii="Fira Sans" w:hAnsi="Fira Sans"/>
          <w:sz w:val="22"/>
          <w:szCs w:val="22"/>
        </w:rPr>
      </w:pPr>
    </w:p>
    <w:p w:rsidR="00421DB8" w:rsidRPr="00BA042C" w:rsidRDefault="00421DB8" w:rsidP="00421DB8">
      <w:pPr>
        <w:numPr>
          <w:ilvl w:val="0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Po zakończeniu ewakuacji kierownik sporządza notatkę służbową, w której: </w:t>
      </w:r>
    </w:p>
    <w:p w:rsidR="00421DB8" w:rsidRPr="00BA042C" w:rsidRDefault="00421DB8" w:rsidP="00421DB8">
      <w:pPr>
        <w:numPr>
          <w:ilvl w:val="1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wymienia</w:t>
      </w:r>
      <w:r w:rsidRPr="00BA042C">
        <w:rPr>
          <w:rFonts w:ascii="Fira Sans" w:hAnsi="Fira Sans"/>
          <w:sz w:val="22"/>
          <w:szCs w:val="22"/>
        </w:rPr>
        <w:t xml:space="preserve"> czynności wykonane podczas ewakuacji, </w:t>
      </w:r>
    </w:p>
    <w:p w:rsidR="00421DB8" w:rsidRPr="00BA042C" w:rsidRDefault="00421DB8" w:rsidP="00421DB8">
      <w:pPr>
        <w:numPr>
          <w:ilvl w:val="1"/>
          <w:numId w:val="2"/>
        </w:numPr>
        <w:spacing w:after="6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wyszczególnia</w:t>
      </w:r>
      <w:r w:rsidRPr="00BA042C">
        <w:rPr>
          <w:rFonts w:ascii="Fira Sans" w:hAnsi="Fira Sans"/>
          <w:sz w:val="22"/>
          <w:szCs w:val="22"/>
        </w:rPr>
        <w:t xml:space="preserve"> straty w mieniu powstałe w czasie ewakuacji, </w:t>
      </w:r>
    </w:p>
    <w:p w:rsidR="00421DB8" w:rsidRPr="00BA042C" w:rsidRDefault="00421DB8" w:rsidP="00421DB8">
      <w:pPr>
        <w:numPr>
          <w:ilvl w:val="1"/>
          <w:numId w:val="2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określa</w:t>
      </w:r>
      <w:r w:rsidRPr="00BA042C">
        <w:rPr>
          <w:rFonts w:ascii="Fira Sans" w:hAnsi="Fira Sans"/>
          <w:sz w:val="22"/>
          <w:szCs w:val="22"/>
        </w:rPr>
        <w:t xml:space="preserve"> możliwości jednostki organizacyjnej w zakresie odtworzenia statutowej działalności. </w:t>
      </w: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A042C">
        <w:rPr>
          <w:rFonts w:ascii="Fira Sans" w:hAnsi="Fira Sans"/>
          <w:b/>
          <w:sz w:val="22"/>
          <w:szCs w:val="22"/>
        </w:rPr>
        <w:t>Zadania związane z zabezpieczeniem porządku i bezpieczeństwa w czasie ewakuacji realizuje Komendant Straży Miejskiej poprzez:</w:t>
      </w:r>
    </w:p>
    <w:p w:rsidR="00421DB8" w:rsidRPr="00BA042C" w:rsidRDefault="00421DB8" w:rsidP="00421DB8">
      <w:pPr>
        <w:numPr>
          <w:ilvl w:val="3"/>
          <w:numId w:val="3"/>
        </w:numPr>
        <w:tabs>
          <w:tab w:val="clear" w:pos="2480"/>
          <w:tab w:val="num" w:pos="660"/>
        </w:tabs>
        <w:spacing w:before="100" w:beforeAutospacing="1" w:after="100" w:afterAutospacing="1" w:line="360" w:lineRule="auto"/>
        <w:ind w:left="66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Wystawienie patrolu porządkowo-ochronnego mającego za zadanie ochronę rejonu objętego ewakuacją przed osobami postronnymi;</w:t>
      </w:r>
    </w:p>
    <w:p w:rsidR="00421DB8" w:rsidRPr="00BA042C" w:rsidRDefault="00421DB8" w:rsidP="00421DB8">
      <w:pPr>
        <w:numPr>
          <w:ilvl w:val="3"/>
          <w:numId w:val="3"/>
        </w:numPr>
        <w:tabs>
          <w:tab w:val="clear" w:pos="2480"/>
          <w:tab w:val="num" w:pos="660"/>
        </w:tabs>
        <w:spacing w:before="100" w:beforeAutospacing="1" w:after="100" w:afterAutospacing="1" w:line="360" w:lineRule="auto"/>
        <w:ind w:left="66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Nie wpuszczanie do obiek</w:t>
      </w:r>
      <w:r>
        <w:rPr>
          <w:rFonts w:ascii="Fira Sans" w:hAnsi="Fira Sans"/>
          <w:sz w:val="22"/>
          <w:szCs w:val="22"/>
        </w:rPr>
        <w:t>tu osób postronnych oraz ochronę</w:t>
      </w:r>
      <w:r w:rsidRPr="00BA042C">
        <w:rPr>
          <w:rFonts w:ascii="Fira Sans" w:hAnsi="Fira Sans"/>
          <w:sz w:val="22"/>
          <w:szCs w:val="22"/>
        </w:rPr>
        <w:t xml:space="preserve"> obiektu po przeprowadzeniu ewakuacji;</w:t>
      </w:r>
    </w:p>
    <w:p w:rsidR="00421DB8" w:rsidRPr="00BA042C" w:rsidRDefault="00421DB8" w:rsidP="00421DB8">
      <w:pPr>
        <w:numPr>
          <w:ilvl w:val="3"/>
          <w:numId w:val="3"/>
        </w:numPr>
        <w:tabs>
          <w:tab w:val="clear" w:pos="2480"/>
          <w:tab w:val="num" w:pos="660"/>
        </w:tabs>
        <w:spacing w:before="100" w:beforeAutospacing="1" w:after="100" w:afterAutospacing="1" w:line="360" w:lineRule="auto"/>
        <w:ind w:left="66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Zabezpieczenie bezpiecznego przejścia  na teren ewakuacji;</w:t>
      </w:r>
    </w:p>
    <w:p w:rsidR="00421DB8" w:rsidRPr="00BA042C" w:rsidRDefault="00421DB8" w:rsidP="00421DB8">
      <w:pPr>
        <w:numPr>
          <w:ilvl w:val="3"/>
          <w:numId w:val="3"/>
        </w:numPr>
        <w:tabs>
          <w:tab w:val="clear" w:pos="2480"/>
          <w:tab w:val="num" w:pos="660"/>
        </w:tabs>
        <w:spacing w:before="100" w:beforeAutospacing="1" w:after="100" w:afterAutospacing="1" w:line="360" w:lineRule="auto"/>
        <w:ind w:left="660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Zabezpieczenie terenu ewakuacji.</w:t>
      </w: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A042C">
        <w:rPr>
          <w:rFonts w:ascii="Fira Sans" w:hAnsi="Fira Sans"/>
          <w:b/>
          <w:sz w:val="22"/>
          <w:szCs w:val="22"/>
        </w:rPr>
        <w:t>Zadania związane z ewakuacją wszystkich pracowników i interesantów budynku Banku PEKAO SA w Gryfinie:</w:t>
      </w:r>
    </w:p>
    <w:p w:rsidR="00421DB8" w:rsidRPr="00BA042C" w:rsidRDefault="00421DB8" w:rsidP="00421DB8">
      <w:pPr>
        <w:spacing w:line="360" w:lineRule="auto"/>
        <w:rPr>
          <w:rFonts w:ascii="Fira Sans" w:hAnsi="Fira Sans"/>
          <w:b/>
          <w:sz w:val="22"/>
          <w:szCs w:val="22"/>
        </w:rPr>
      </w:pPr>
    </w:p>
    <w:p w:rsidR="00421DB8" w:rsidRPr="00BA042C" w:rsidRDefault="00421DB8" w:rsidP="00421DB8">
      <w:pPr>
        <w:numPr>
          <w:ilvl w:val="0"/>
          <w:numId w:val="4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W przypadku ewakuacji wszystkich pracowników i interesantów z całego budynku Banku PEKAO SA w Gryfinie należy podporządkować się decyzjom oraz poleceniom Dyrektora Oddziału Banku PEKAO SA.</w:t>
      </w:r>
    </w:p>
    <w:p w:rsidR="00421DB8" w:rsidRPr="00BA042C" w:rsidRDefault="00421DB8" w:rsidP="00421DB8">
      <w:pPr>
        <w:numPr>
          <w:ilvl w:val="0"/>
          <w:numId w:val="4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Informacje o zarządzeniu ewakuacji:</w:t>
      </w:r>
    </w:p>
    <w:p w:rsidR="00421DB8" w:rsidRPr="00BA042C" w:rsidRDefault="00421DB8" w:rsidP="00421D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 xml:space="preserve">Wydziałów Urzędu Miasta i Gminy </w:t>
      </w:r>
      <w:r>
        <w:rPr>
          <w:rFonts w:ascii="Fira Sans" w:hAnsi="Fira Sans"/>
          <w:sz w:val="22"/>
          <w:szCs w:val="22"/>
        </w:rPr>
        <w:t xml:space="preserve">- </w:t>
      </w:r>
      <w:r w:rsidRPr="00BA042C">
        <w:rPr>
          <w:rFonts w:ascii="Fira Sans" w:hAnsi="Fira Sans"/>
          <w:sz w:val="22"/>
          <w:szCs w:val="22"/>
        </w:rPr>
        <w:t>należy przekazać do Dyrektor</w:t>
      </w:r>
      <w:r>
        <w:rPr>
          <w:rFonts w:ascii="Fira Sans" w:hAnsi="Fira Sans"/>
          <w:sz w:val="22"/>
          <w:szCs w:val="22"/>
        </w:rPr>
        <w:t>a</w:t>
      </w:r>
      <w:r w:rsidRPr="00BA042C">
        <w:rPr>
          <w:rFonts w:ascii="Fira Sans" w:hAnsi="Fira Sans"/>
          <w:sz w:val="22"/>
          <w:szCs w:val="22"/>
        </w:rPr>
        <w:t xml:space="preserve"> Oddziału Banku PEKAO SA w Gryfinie przez Gminne Centrum Zarządzania Kryzysowego,</w:t>
      </w:r>
    </w:p>
    <w:p w:rsidR="00421DB8" w:rsidRPr="00BA042C" w:rsidRDefault="00421DB8" w:rsidP="00421D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  <w:sz w:val="22"/>
          <w:szCs w:val="22"/>
        </w:rPr>
      </w:pPr>
      <w:r w:rsidRPr="00BA042C">
        <w:rPr>
          <w:rFonts w:ascii="Fira Sans" w:hAnsi="Fira Sans"/>
          <w:sz w:val="22"/>
          <w:szCs w:val="22"/>
        </w:rPr>
        <w:t>całego budynku Banku PEKAO SA w Gryfinie</w:t>
      </w:r>
      <w:r>
        <w:rPr>
          <w:rFonts w:ascii="Fira Sans" w:hAnsi="Fira Sans"/>
          <w:sz w:val="22"/>
          <w:szCs w:val="22"/>
        </w:rPr>
        <w:t xml:space="preserve"> - </w:t>
      </w:r>
      <w:r w:rsidRPr="00BA042C">
        <w:rPr>
          <w:rFonts w:ascii="Fira Sans" w:hAnsi="Fira Sans"/>
          <w:sz w:val="22"/>
          <w:szCs w:val="22"/>
        </w:rPr>
        <w:t xml:space="preserve">Naczelnik Wydziału Edukacji </w:t>
      </w:r>
      <w:r>
        <w:rPr>
          <w:rFonts w:ascii="Fira Sans" w:hAnsi="Fira Sans"/>
          <w:sz w:val="22"/>
          <w:szCs w:val="22"/>
        </w:rPr>
        <w:br/>
      </w:r>
      <w:r w:rsidRPr="00BA042C">
        <w:rPr>
          <w:rFonts w:ascii="Fira Sans" w:hAnsi="Fira Sans"/>
          <w:sz w:val="22"/>
          <w:szCs w:val="22"/>
        </w:rPr>
        <w:t>i Spraw Społecznych lub jego Zastępca przekazuje do Gminnego Centrum Zarządzania Kryzysowego.</w:t>
      </w:r>
    </w:p>
    <w:p w:rsidR="00421DB8" w:rsidRPr="0071626B" w:rsidRDefault="00421DB8" w:rsidP="00421DB8">
      <w:pPr>
        <w:spacing w:line="360" w:lineRule="auto"/>
        <w:jc w:val="both"/>
        <w:rPr>
          <w:rFonts w:ascii="Fira Sans" w:hAnsi="Fira Sans"/>
        </w:rPr>
      </w:pPr>
    </w:p>
    <w:p w:rsidR="00421DB8" w:rsidRPr="0071626B" w:rsidRDefault="00421DB8" w:rsidP="00421DB8">
      <w:pPr>
        <w:spacing w:line="360" w:lineRule="auto"/>
        <w:jc w:val="both"/>
        <w:rPr>
          <w:rFonts w:ascii="Fira Sans" w:hAnsi="Fira Sans"/>
        </w:rPr>
      </w:pPr>
    </w:p>
    <w:p w:rsidR="00FC36EE" w:rsidRDefault="00FC36EE"/>
    <w:sectPr w:rsidR="00FC36EE" w:rsidSect="00916994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ira Sans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342"/>
    <w:multiLevelType w:val="hybridMultilevel"/>
    <w:tmpl w:val="B344DE70"/>
    <w:lvl w:ilvl="0" w:tplc="009A6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4B13"/>
    <w:multiLevelType w:val="hybridMultilevel"/>
    <w:tmpl w:val="AEBC18E6"/>
    <w:lvl w:ilvl="0" w:tplc="7C380A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F263A4"/>
    <w:multiLevelType w:val="hybridMultilevel"/>
    <w:tmpl w:val="7F0081EC"/>
    <w:lvl w:ilvl="0" w:tplc="BECC0A52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Fira Sans" w:eastAsia="Times New Roman" w:hAnsi="Fira Sans" w:cs="Times New Roman" w:hint="default"/>
      </w:rPr>
    </w:lvl>
    <w:lvl w:ilvl="1" w:tplc="0B1C8EBA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">
    <w:nsid w:val="38F252FC"/>
    <w:multiLevelType w:val="hybridMultilevel"/>
    <w:tmpl w:val="7E84F6E0"/>
    <w:lvl w:ilvl="0" w:tplc="96CE002A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9716B9BA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4">
    <w:nsid w:val="6B38147C"/>
    <w:multiLevelType w:val="hybridMultilevel"/>
    <w:tmpl w:val="CDA0F148"/>
    <w:lvl w:ilvl="0" w:tplc="04150019">
      <w:start w:val="1"/>
      <w:numFmt w:val="lowerLetter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DB8"/>
    <w:rsid w:val="00421DB8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rolejarz</dc:creator>
  <cp:lastModifiedBy>rolejarz</cp:lastModifiedBy>
  <cp:revision>1</cp:revision>
  <dcterms:created xsi:type="dcterms:W3CDTF">2021-06-18T10:30:00Z</dcterms:created>
  <dcterms:modified xsi:type="dcterms:W3CDTF">2021-06-18T10:34:00Z</dcterms:modified>
</cp:coreProperties>
</file>